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70" w:rsidRPr="00E55070" w:rsidRDefault="00E55070" w:rsidP="00E55070">
      <w:pPr>
        <w:pStyle w:val="NormalWeb"/>
        <w:jc w:val="both"/>
        <w:rPr>
          <w:b/>
          <w:sz w:val="32"/>
          <w:szCs w:val="32"/>
        </w:rPr>
      </w:pPr>
      <w:r w:rsidRPr="00E55070">
        <w:rPr>
          <w:b/>
          <w:sz w:val="32"/>
          <w:szCs w:val="32"/>
        </w:rPr>
        <w:t>Thư Kỳ - Một vết nhơ ám ảnh cả đời dài</w:t>
      </w:r>
    </w:p>
    <w:p w:rsidR="00E55070" w:rsidRPr="00E55070" w:rsidRDefault="00E55070" w:rsidP="00E55070">
      <w:pPr>
        <w:pStyle w:val="NormalWeb"/>
        <w:jc w:val="both"/>
        <w:rPr>
          <w:sz w:val="32"/>
          <w:szCs w:val="32"/>
        </w:rPr>
      </w:pPr>
      <w:r w:rsidRPr="00E55070">
        <w:rPr>
          <w:sz w:val="32"/>
          <w:szCs w:val="32"/>
        </w:rPr>
        <w:t>Nhắc đến Thư Kỳ, trong mỗi người hẳn đều tưởng tượng ra hai điều: vẻ đẹp và cảnh nóng. Đã hơn 20 năm trôi qua từ khi cô bước chân vào làng giải trí, biết bao mồ hôi nước mắt và sự nỗ lực khẳng định tài năng, thế nhưng scandal sex, hình ảnh gái hư, cảnh nóng vẫn cứ bám chặt lấy cô gái này dù Thư Kỳ giờ đã chọn yên bề gia thất.</w:t>
      </w:r>
    </w:p>
    <w:p w:rsidR="00E55070" w:rsidRPr="00E55070" w:rsidRDefault="00E55070" w:rsidP="00E55070">
      <w:pPr>
        <w:pStyle w:val="NormalWeb"/>
        <w:jc w:val="both"/>
        <w:rPr>
          <w:sz w:val="32"/>
          <w:szCs w:val="32"/>
        </w:rPr>
      </w:pPr>
      <w:r w:rsidRPr="00E55070">
        <w:rPr>
          <w:sz w:val="32"/>
          <w:szCs w:val="32"/>
        </w:rPr>
        <w:t>Sinh ra trong một gia đình nghèo khó, không có được bữa ăn đầy đủ, cắn răng chịu những trận đòn roi… tuổi thơ của Thư Kỳ là nỗi ám ảnh khôn nguôi, bủa vây bằng sự nghèo khó và nỗi cơ cực. Những lần hồi tưởng lại quá khứ, Thư Kỳ bật khóc: “Bốn người chen chúc trong một căn phòng nhỏ hẹp không kê nổi ba chiếc giường. Hàng ngày mẹ phải vất vả lao động, thậm chí đi van xin người ta để được vay tiền nuôi chị em tôi qua ngày”.  </w:t>
      </w:r>
    </w:p>
    <w:p w:rsidR="00E55070" w:rsidRPr="00E55070" w:rsidRDefault="00E55070" w:rsidP="00E55070">
      <w:pPr>
        <w:pStyle w:val="NormalWeb"/>
        <w:jc w:val="both"/>
        <w:rPr>
          <w:sz w:val="32"/>
          <w:szCs w:val="32"/>
        </w:rPr>
      </w:pPr>
      <w:r w:rsidRPr="00E55070">
        <w:rPr>
          <w:sz w:val="32"/>
          <w:szCs w:val="32"/>
        </w:rPr>
        <w:t>Nghèo đói và những trận đòn từ cha đã biến cô gái bé nhỏ Thư Kỳ trở nên bất cần, ngang bướng, nổi loạn. Thư Kỳ thừa nhận bản thân là một cô gái hư, thường xuyên bỏ nhà ra đi, bị trường đuổi học nhiều lần và thường xuyên đánh nhau với lũ con trai. Nỗi khát khao được đổi đời, được giàu có, được sống hạnh phúc… bám lấy Thư Kỳ kể từ khi cô còn là đứa trẻ như thế.</w:t>
      </w:r>
    </w:p>
    <w:p w:rsidR="00E55070" w:rsidRPr="00E55070" w:rsidRDefault="00E55070" w:rsidP="00E55070">
      <w:pPr>
        <w:pStyle w:val="NormalWeb"/>
        <w:jc w:val="both"/>
        <w:rPr>
          <w:sz w:val="32"/>
          <w:szCs w:val="32"/>
        </w:rPr>
      </w:pPr>
      <w:r w:rsidRPr="00E55070">
        <w:rPr>
          <w:sz w:val="32"/>
          <w:szCs w:val="32"/>
        </w:rPr>
        <w:t>Thế rồi, cô gái 16 tuổi ngày đó quyết định một thân một mình rời quê hương đến Hong Kong lập nghiệp. Tuổi thơ dữ dội đã tôi luyện Thư Kỳ hình thành cá tính mạnh mẽ, đầy bản lĩnh. Một cô gái 16 tuổi có thể làm được gì giữa giới giải trí Hong Kong phức tạp ngày ấy, khi trong tay chẳng có gì, tiền bạc không, địa vị không, thậm chí chẳng có nổi một người bạn thân thích giữa chốn phồn hoa xa lạ?</w:t>
      </w:r>
    </w:p>
    <w:p w:rsidR="00E55070" w:rsidRPr="00E55070" w:rsidRDefault="00E55070" w:rsidP="00E55070">
      <w:pPr>
        <w:pStyle w:val="NormalWeb"/>
        <w:jc w:val="both"/>
        <w:rPr>
          <w:sz w:val="32"/>
          <w:szCs w:val="32"/>
        </w:rPr>
      </w:pPr>
      <w:r w:rsidRPr="00E55070">
        <w:rPr>
          <w:sz w:val="32"/>
          <w:szCs w:val="32"/>
        </w:rPr>
        <w:t>Thư Kỳ bắt đầu tham gia đóng phim nóng, chụp ảnh khỏa thân. Có lẽ tại thời điểm đó, với những cô gái chẳng có gì trong tay như Thư Kỳ lại muốn nổi tiếng thì việc đóng cảnh nóng là lựa chọn dễ dàng nhất. Nhưng đổi lại những đồng đô la trả cho tấm ảnh “sốt xình xịch” là lòng tự trọng và những giọt nước mắt chảy mãi suốt quãng đời còn lại sau này.</w:t>
      </w:r>
    </w:p>
    <w:p w:rsidR="00E55070" w:rsidRPr="00E55070" w:rsidRDefault="00E55070" w:rsidP="00E55070">
      <w:pPr>
        <w:pStyle w:val="NormalWeb"/>
        <w:jc w:val="both"/>
        <w:rPr>
          <w:sz w:val="32"/>
          <w:szCs w:val="32"/>
        </w:rPr>
      </w:pPr>
      <w:r w:rsidRPr="00E55070">
        <w:rPr>
          <w:sz w:val="32"/>
          <w:szCs w:val="32"/>
        </w:rPr>
        <w:lastRenderedPageBreak/>
        <w:t>Thư Kỳ trải lòng: "Tôi muốn là 1 ngôi sao và kiếm thật nhiều tiền. Tôi muốn gia đình tôi có cuộc sống khá giả hơn. Liệu tôi có tham lam lắm không?", nhưng rồi cũng chính Thư Kỳ đã bật khóc đầy tủi hổ: "Nếu được làm lại, tôi sẽ không bước chân vào làng giải trí với tư cách một diễn viên cấp ba”.</w:t>
      </w:r>
    </w:p>
    <w:p w:rsidR="00E55070" w:rsidRPr="00E55070" w:rsidRDefault="00E55070" w:rsidP="00E55070">
      <w:pPr>
        <w:pStyle w:val="NormalWeb"/>
        <w:jc w:val="both"/>
        <w:rPr>
          <w:sz w:val="32"/>
          <w:szCs w:val="32"/>
        </w:rPr>
      </w:pPr>
      <w:r w:rsidRPr="00E55070">
        <w:rPr>
          <w:sz w:val="32"/>
          <w:szCs w:val="32"/>
        </w:rPr>
        <w:t>Chẳng có cha mẹ nào không thương con, những trận đòn roi của Thư Kỳ ngày ấy cũng bởi cha mẹ cô quá áp lực vì đồng tiền. Để rồi khi quay trở về nhà sau những năm tháng lăn lộn kiếm tiền nơi đất khách quê người, Thư Kỳ đã lặng người khi chứng kiến giọt nước mắt lăn trên gò má của mẹ. Cô hiểu bản thân cô đã khiến gia đình và chính mình tổn thương đến như thế nào.</w:t>
      </w:r>
    </w:p>
    <w:p w:rsidR="00E55070" w:rsidRPr="00E55070" w:rsidRDefault="00E55070" w:rsidP="00E55070">
      <w:pPr>
        <w:pStyle w:val="NormalWeb"/>
        <w:jc w:val="both"/>
        <w:rPr>
          <w:sz w:val="32"/>
          <w:szCs w:val="32"/>
        </w:rPr>
      </w:pPr>
      <w:r w:rsidRPr="00E55070">
        <w:rPr>
          <w:sz w:val="32"/>
          <w:szCs w:val="32"/>
        </w:rPr>
        <w:t>Từ bỏ những năm tháng tủi hổ đóng phim cấp 3, Thư Kỳ bắt đầu bước chân vào ngành công nghiệp điện ảnh chính thống. Hai cái tên có công lớn nhất trong cuộc đời Thư Kỳ phải kể tới chính là đạo diễn Vương Tinh và đạo diễn Văn Tuyển, những người lôi cô khỏi đống bùn nhơ, tạo điều kiện cho cô tham gia các tác phẩm điện ảnh thực thụ. </w:t>
      </w:r>
    </w:p>
    <w:p w:rsidR="00E55070" w:rsidRPr="00E55070" w:rsidRDefault="00E55070" w:rsidP="00E55070">
      <w:pPr>
        <w:pStyle w:val="NormalWeb"/>
        <w:jc w:val="both"/>
        <w:rPr>
          <w:sz w:val="32"/>
          <w:szCs w:val="32"/>
        </w:rPr>
      </w:pPr>
      <w:r w:rsidRPr="00E55070">
        <w:rPr>
          <w:sz w:val="32"/>
          <w:szCs w:val="32"/>
        </w:rPr>
        <w:t>Thư Kỳ cũng chia sẻ những năm tháng theo đuổi sự nghiệp điện ảnh chính thống, cô vẫn bị làn sóng dư luận phản đổi gay gắt vì hình ảnh không trong sạch. Thế nhưng chẳng có gì có thể làm chùn bước cô gái mạnh mẽ Thư Kỳ. Tiếp tục tham gia hàng loạt bộ phim tên tuổi như Millenium Mambo (2000), Three Times (2005), The Assassin (2010), Tây Du Ký: Mối tình ngoại truyện I (2013),....cùng sự thể hiện xuất sắc qua nhiều vai diễn đa dạng, Thư Kỳ đã dần dần xóa nhòa vết nhơ "cởi đồ".</w:t>
      </w:r>
    </w:p>
    <w:p w:rsidR="00E55070" w:rsidRPr="00E55070" w:rsidRDefault="00E55070" w:rsidP="00E55070">
      <w:pPr>
        <w:pStyle w:val="NormalWeb"/>
        <w:jc w:val="both"/>
        <w:rPr>
          <w:sz w:val="32"/>
          <w:szCs w:val="32"/>
        </w:rPr>
      </w:pPr>
      <w:r w:rsidRPr="00E55070">
        <w:rPr>
          <w:sz w:val="32"/>
          <w:szCs w:val="32"/>
        </w:rPr>
        <w:t>Có thể nói Thư Kỳ là một chiến binh vô cùng mạnh mẽ. Từ những giọt nước mắt đau khổ trong quá khứ, cô gái quật cường ấy đã biến những giọt nước mắt tủi hổ thành nước mắt hạnh phúc khi đứng trên bục vinh quang nhận giải thưởng cao quý: Nữ diễn viên xuất sắc nhất giải Kim Mã 2001.</w:t>
      </w:r>
    </w:p>
    <w:p w:rsidR="00E55070" w:rsidRPr="00E55070" w:rsidRDefault="00E55070" w:rsidP="00E55070">
      <w:pPr>
        <w:pStyle w:val="NormalWeb"/>
        <w:jc w:val="both"/>
        <w:rPr>
          <w:sz w:val="32"/>
          <w:szCs w:val="32"/>
        </w:rPr>
      </w:pPr>
      <w:r w:rsidRPr="00E55070">
        <w:rPr>
          <w:sz w:val="32"/>
          <w:szCs w:val="32"/>
        </w:rPr>
        <w:t xml:space="preserve">Kiên cường vượt qua nghiệt ngã của sự nghiệp, Thư Kỳ lại chẳng thể vượt qua bức tường thành mang tên hai tiếng "Tình yêu". Tự nhận bản </w:t>
      </w:r>
      <w:r w:rsidRPr="00E55070">
        <w:rPr>
          <w:sz w:val="32"/>
          <w:szCs w:val="32"/>
        </w:rPr>
        <w:lastRenderedPageBreak/>
        <w:t>thân là một người đa tình, nhưng đến cuối cùng vẫn trắng tay, Thư Kỳ không ít lần đau đớn tột cùng vì những lần hạnh phúc vuột khỏi tầm tay.</w:t>
      </w:r>
    </w:p>
    <w:p w:rsidR="00E55070" w:rsidRPr="00E55070" w:rsidRDefault="00E55070" w:rsidP="00E55070">
      <w:pPr>
        <w:pStyle w:val="NormalWeb"/>
        <w:jc w:val="both"/>
        <w:rPr>
          <w:sz w:val="32"/>
          <w:szCs w:val="32"/>
        </w:rPr>
      </w:pPr>
      <w:r w:rsidRPr="00E55070">
        <w:rPr>
          <w:sz w:val="32"/>
          <w:szCs w:val="32"/>
        </w:rPr>
        <w:t>Thư Kỳ thừa nhận bản thân là một người kém may mắn khi yêu: “Trải qua nhiều năm tháng, chia tay nhiều cũng thành thói quen. Đến cuối cùng, sợ rằng tôi cũng không còn tin vào tình yêu nữa".</w:t>
      </w:r>
    </w:p>
    <w:p w:rsidR="00E55070" w:rsidRPr="00E55070" w:rsidRDefault="00E55070" w:rsidP="00E55070">
      <w:pPr>
        <w:pStyle w:val="NormalWeb"/>
        <w:jc w:val="both"/>
        <w:rPr>
          <w:sz w:val="32"/>
          <w:szCs w:val="32"/>
        </w:rPr>
      </w:pPr>
      <w:r w:rsidRPr="00E55070">
        <w:rPr>
          <w:sz w:val="32"/>
          <w:szCs w:val="32"/>
        </w:rPr>
        <w:t xml:space="preserve">Bắt đầu chuyện tình ồn ào với Lê Minh, áp lực nặng nề là sự xúc phạm từ người hâm mộ của nam tài tử đã khiến cặp đôi chia tay sau 5 năm gắn bó. Tình yêu tưởng chừng đơm hoa kết trái cuối cùng lại phải đôi ngả chia ly khiến Thư Kỳ vùi mình trong trầm cảm. </w:t>
      </w:r>
    </w:p>
    <w:p w:rsidR="00E55070" w:rsidRPr="00E55070" w:rsidRDefault="00E55070" w:rsidP="00E55070">
      <w:pPr>
        <w:pStyle w:val="NormalWeb"/>
        <w:jc w:val="both"/>
        <w:rPr>
          <w:sz w:val="32"/>
          <w:szCs w:val="32"/>
        </w:rPr>
      </w:pPr>
      <w:r w:rsidRPr="00E55070">
        <w:rPr>
          <w:sz w:val="32"/>
          <w:szCs w:val="32"/>
        </w:rPr>
        <w:t>Rồi đến Trương Chấn, Vương Lực Hoành, tình yêu của cô vẫn bị cấm cản bởi quá khứ đen tối thuở xưa ấy. Quá khứ như bóng ma đeo đuổi suốt cuộc đời cô gái mang tên Thư Kỳ.</w:t>
      </w:r>
    </w:p>
    <w:p w:rsidR="00E55070" w:rsidRPr="00E55070" w:rsidRDefault="00E55070" w:rsidP="00E55070">
      <w:pPr>
        <w:pStyle w:val="NormalWeb"/>
        <w:jc w:val="both"/>
        <w:rPr>
          <w:sz w:val="32"/>
          <w:szCs w:val="32"/>
        </w:rPr>
      </w:pPr>
      <w:r w:rsidRPr="00E55070">
        <w:rPr>
          <w:sz w:val="32"/>
          <w:szCs w:val="32"/>
        </w:rPr>
        <w:t xml:space="preserve">Sau biết bao năm sóng gió, chuyện tình không ồn ào, không màu mè hay “đao to búa lớn” giữa cô và Phùng Đức Luân đã “đơm hoa kết trái” bằng một đám cưới giản dị. "Hôn nhân của chúng tôi chính là đơn giản như vậy đấy. Lễ phục của chúng tôi ‘tùy hứng’ như vậy đấy. Quyết định của chúng tôi cũng bất ngờ như vậy đấy. Chúng tôi không hề có bất cứ tiệc tùng nào cả. Chúng tôi đã quen biết nhau 20 năm rồi, và yêu nhau cũng được 4 năm. Tôi đã hẹn hò với cô ấy một cách ngẩng cao đầu, không hối hận. Chúng tôi quyết định sẽ gắn bó với nhau cả cuộc đời, chúng tôi kết hôn rồi!" – những lời nói chân thành, ấm áp từ người đàn ông Phùng Đức Luân như những ngôi sao lấp lánh ánh lên niềm hạnh phúc trong cuộc đời bóng tối của Thư Kỳ, khiến fan toàn Châu Á vỡ òa trong nước mắt. </w:t>
      </w:r>
    </w:p>
    <w:p w:rsidR="00E55070" w:rsidRPr="00E55070" w:rsidRDefault="00E55070" w:rsidP="00E55070">
      <w:pPr>
        <w:pStyle w:val="NormalWeb"/>
        <w:jc w:val="both"/>
        <w:rPr>
          <w:sz w:val="32"/>
          <w:szCs w:val="32"/>
        </w:rPr>
      </w:pPr>
      <w:r w:rsidRPr="00E55070">
        <w:rPr>
          <w:sz w:val="32"/>
          <w:szCs w:val="32"/>
        </w:rPr>
        <w:t>Sau những chuyện tình ồn ào khiến chính mình chịu tổn thương, Thư Kỳ đã chọn lựa sự bình lặng và an yên bên Phùng Đức Luân. Kết hôn khi đã ở tuổi 40, qua rồi cái thời con gái mơ mộng, Thư Kỳ hiểu đâu là bến bờ hạnh phúc cuối cùng cho cô. Một người đàn ông đã bên cô 20 năm, hẳn anh hiểu nỗi vất vả, đau đớn cô phải chịu đựng từ khi sinh ra cho đến cả tuổi thanh xuân đầy mất mát. </w:t>
      </w:r>
    </w:p>
    <w:p w:rsidR="00E55070" w:rsidRPr="00E55070" w:rsidRDefault="00E55070" w:rsidP="00E55070">
      <w:pPr>
        <w:pStyle w:val="NormalWeb"/>
        <w:jc w:val="both"/>
        <w:rPr>
          <w:sz w:val="32"/>
          <w:szCs w:val="32"/>
        </w:rPr>
      </w:pPr>
      <w:r w:rsidRPr="00E55070">
        <w:rPr>
          <w:sz w:val="32"/>
          <w:szCs w:val="32"/>
        </w:rPr>
        <w:lastRenderedPageBreak/>
        <w:t>Thế nhưng ngay khi người ta nghĩ rằng Thư Kỳ đã hạnh phúc rồi, cô gái bé nhỏ ngày ấy nay đã xứng đáng có được yêu thương, thì dường như vết nhơ quá khứ vẫn ám ảnh và đeo đẳng cô chẳng thể buông rời. </w:t>
      </w:r>
    </w:p>
    <w:p w:rsidR="00E55070" w:rsidRPr="00E55070" w:rsidRDefault="00E55070" w:rsidP="00E55070">
      <w:pPr>
        <w:pStyle w:val="NormalWeb"/>
        <w:jc w:val="both"/>
        <w:rPr>
          <w:sz w:val="32"/>
          <w:szCs w:val="32"/>
        </w:rPr>
      </w:pPr>
      <w:r w:rsidRPr="00E55070">
        <w:rPr>
          <w:sz w:val="32"/>
          <w:szCs w:val="32"/>
        </w:rPr>
        <w:t>Sau khi kết hôn, Thư Kỳ liên tục vướng vào những tin đồn rạn nứt tình cảm, chia tay, ly hôn. Những tin đồn bủa vây cô vẫn liên quan đến quá khứ đóng phim nóng ngày ấy: "Tính cách Phùng Đức Luân và Thư Kỳ không hợp nhau, một người dễ nổi nóng và một người không giỏi nhẫn nhịn". Thậm chí nhiều tin đồn ác ý còn cho rằng, quá khứ đen tối khiến Phùng Đức Luân thường xuyên đay nghiến vợ mình, giết chết mộng mơ hôn nhân và giờ đưa tình yêu đứng trên bờ vực thẳm.</w:t>
      </w:r>
    </w:p>
    <w:p w:rsidR="00E55070" w:rsidRPr="00E55070" w:rsidRDefault="00E55070" w:rsidP="00E55070">
      <w:pPr>
        <w:pStyle w:val="NormalWeb"/>
        <w:jc w:val="both"/>
        <w:rPr>
          <w:sz w:val="32"/>
          <w:szCs w:val="32"/>
        </w:rPr>
      </w:pPr>
      <w:r w:rsidRPr="00E55070">
        <w:rPr>
          <w:sz w:val="32"/>
          <w:szCs w:val="32"/>
        </w:rPr>
        <w:t>Trước những tin đồn ác ý bủa vây Thư Kỳ, quản lý của “chị đẹp” thẳng thắn bày tỏ: "Hoàn toàn không có chuyện đó, chỉ những người tâm địa xấu xa mới truyền đi thông tin như vậy. Cả hai vẫn đang hạnh phúc. Cảm ơn mọi người đã quan tâm".</w:t>
      </w:r>
    </w:p>
    <w:p w:rsidR="00E55070" w:rsidRPr="00E55070" w:rsidRDefault="00E55070" w:rsidP="00E55070">
      <w:pPr>
        <w:pStyle w:val="NormalWeb"/>
        <w:jc w:val="both"/>
        <w:rPr>
          <w:sz w:val="32"/>
          <w:szCs w:val="32"/>
        </w:rPr>
      </w:pPr>
      <w:r w:rsidRPr="00E55070">
        <w:rPr>
          <w:sz w:val="32"/>
          <w:szCs w:val="32"/>
        </w:rPr>
        <w:t xml:space="preserve">Từng được cả giới showbiz châu Á chúc phúc, có thể Thư Kỳ chưa thể tự mình thoát khỏi đau đớn và tổn thương vì vết nhơ ngày nào. Người phụ nữ mạnh mẽ vượt qua bão tố đến mấy, nhưng rồi cũng tới lúc cô ấy cần người che chắn trước giông bão cuộc đời. </w:t>
      </w:r>
    </w:p>
    <w:p w:rsidR="00E55070" w:rsidRPr="00E55070" w:rsidRDefault="00E55070" w:rsidP="00E55070">
      <w:pPr>
        <w:pStyle w:val="NormalWeb"/>
        <w:jc w:val="both"/>
        <w:rPr>
          <w:sz w:val="32"/>
          <w:szCs w:val="32"/>
        </w:rPr>
      </w:pPr>
      <w:r w:rsidRPr="00E55070">
        <w:rPr>
          <w:sz w:val="32"/>
          <w:szCs w:val="32"/>
        </w:rPr>
        <w:t>Nỗi đau quá khứ ngày nào còn theo đuổi Thư Kỳ đến bao giờ không ai biết, chỉ biết rằng nếu còn có tình yêu, người đàn bà đẹp ấy sẽ không phải chịu đựng tổn thương một mình nữa rồi.</w:t>
      </w:r>
    </w:p>
    <w:p w:rsidR="00E55070" w:rsidRPr="00E55070" w:rsidRDefault="00E55070" w:rsidP="00E55070">
      <w:pPr>
        <w:pStyle w:val="NormalWeb"/>
        <w:jc w:val="both"/>
        <w:rPr>
          <w:sz w:val="32"/>
          <w:szCs w:val="32"/>
        </w:rPr>
      </w:pPr>
      <w:r w:rsidRPr="00E55070">
        <w:rPr>
          <w:sz w:val="32"/>
          <w:szCs w:val="32"/>
        </w:rPr>
        <w:t>Cao Linh Giang</w:t>
      </w:r>
    </w:p>
    <w:p w:rsidR="00E55070" w:rsidRPr="00E55070" w:rsidRDefault="00E55070" w:rsidP="00E55070">
      <w:pPr>
        <w:rPr>
          <w:sz w:val="32"/>
          <w:szCs w:val="32"/>
        </w:rPr>
      </w:pPr>
      <w:r w:rsidRPr="00E55070">
        <w:rPr>
          <w:sz w:val="32"/>
          <w:szCs w:val="32"/>
        </w:rPr>
        <w:t xml:space="preserve">Quotes: </w:t>
      </w:r>
    </w:p>
    <w:p w:rsidR="00E55070" w:rsidRPr="00E55070" w:rsidRDefault="00E55070" w:rsidP="00E55070">
      <w:pPr>
        <w:rPr>
          <w:sz w:val="32"/>
          <w:szCs w:val="32"/>
        </w:rPr>
      </w:pPr>
      <w:r w:rsidRPr="00E55070">
        <w:rPr>
          <w:sz w:val="32"/>
          <w:szCs w:val="32"/>
        </w:rPr>
        <w:t>“Tôi là một người đa tình, nhưng đến cuối cùng vẫn trắng tay”</w:t>
      </w:r>
    </w:p>
    <w:p w:rsidR="00E55070" w:rsidRPr="00E55070" w:rsidRDefault="00E55070" w:rsidP="00E55070">
      <w:pPr>
        <w:rPr>
          <w:sz w:val="32"/>
          <w:szCs w:val="32"/>
        </w:rPr>
      </w:pPr>
      <w:r w:rsidRPr="00E55070">
        <w:rPr>
          <w:sz w:val="32"/>
          <w:szCs w:val="32"/>
        </w:rPr>
        <w:t>"Tôi muốn là 1 ngôi sao và kiếm thật nhiều tiền. Tôi muốn gia đình tôi có cuộc sống khá giả hơn. Liệu tôi có tham lam lắm không?"</w:t>
      </w:r>
    </w:p>
    <w:p w:rsidR="00E55070" w:rsidRPr="00E55070" w:rsidRDefault="00E55070" w:rsidP="00E55070">
      <w:pPr>
        <w:rPr>
          <w:sz w:val="32"/>
          <w:szCs w:val="32"/>
        </w:rPr>
      </w:pPr>
      <w:r w:rsidRPr="00E55070">
        <w:rPr>
          <w:sz w:val="32"/>
          <w:szCs w:val="32"/>
        </w:rPr>
        <w:lastRenderedPageBreak/>
        <w:t>“Trải qua nhiều năm tháng, chia tay nhiều cũng thành thói quen. Đến cuối cùng, sợ rằng tôi cũng không còn tin vào tình yêu".</w:t>
      </w:r>
    </w:p>
    <w:p w:rsidR="00E55070" w:rsidRPr="00E55070" w:rsidRDefault="00E55070" w:rsidP="00E55070">
      <w:pPr>
        <w:rPr>
          <w:sz w:val="32"/>
          <w:szCs w:val="32"/>
        </w:rPr>
      </w:pPr>
      <w:r w:rsidRPr="00E55070">
        <w:rPr>
          <w:sz w:val="32"/>
          <w:szCs w:val="32"/>
        </w:rPr>
        <w:t>“Chúng tôi đã quen biết nhau 20 năm rồi, và yêu nhau cũng được 4 năm. Tôi đã hẹn hò với cô ấy một cách ngẩng cao đầu, không hối hận”.</w:t>
      </w:r>
    </w:p>
    <w:p w:rsidR="00E55070" w:rsidRPr="00E55070" w:rsidRDefault="00E55070" w:rsidP="00E55070">
      <w:pPr>
        <w:rPr>
          <w:sz w:val="32"/>
          <w:szCs w:val="32"/>
        </w:rPr>
      </w:pPr>
      <w:r w:rsidRPr="00E55070">
        <w:rPr>
          <w:sz w:val="32"/>
          <w:szCs w:val="32"/>
        </w:rPr>
        <w:t>“Những lời nói chân thành ấm áp từ Phùng Đức Luân như những ngôi sao lấp lánh ánh lên niềm hạnh phúc trong cuộc đời đầy bóng tối của Thư Kỳ, khiến cả Châu Á vỡ òa trong nước mắt”.</w:t>
      </w:r>
    </w:p>
    <w:p w:rsidR="00E55070" w:rsidRPr="00E55070" w:rsidRDefault="00E55070" w:rsidP="00E55070">
      <w:pPr>
        <w:rPr>
          <w:sz w:val="32"/>
          <w:szCs w:val="32"/>
        </w:rPr>
      </w:pPr>
    </w:p>
    <w:p w:rsidR="00E55070" w:rsidRPr="00E55070" w:rsidRDefault="00E55070" w:rsidP="00E55070">
      <w:pPr>
        <w:rPr>
          <w:sz w:val="32"/>
          <w:szCs w:val="32"/>
        </w:rPr>
      </w:pPr>
    </w:p>
    <w:p w:rsidR="00735088" w:rsidRPr="00E55070" w:rsidRDefault="00735088" w:rsidP="00E55070">
      <w:pPr>
        <w:rPr>
          <w:sz w:val="32"/>
          <w:szCs w:val="32"/>
        </w:rPr>
      </w:pPr>
    </w:p>
    <w:sectPr w:rsidR="00735088" w:rsidRPr="00E55070" w:rsidSect="003514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compat/>
  <w:rsids>
    <w:rsidRoot w:val="001A798C"/>
    <w:rsid w:val="001A798C"/>
    <w:rsid w:val="001E4505"/>
    <w:rsid w:val="00351488"/>
    <w:rsid w:val="005E36FB"/>
    <w:rsid w:val="00661ABB"/>
    <w:rsid w:val="00730A23"/>
    <w:rsid w:val="00735088"/>
    <w:rsid w:val="009A035B"/>
    <w:rsid w:val="009A129D"/>
    <w:rsid w:val="00E55070"/>
    <w:rsid w:val="00EE22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0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9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426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 Giang</dc:creator>
  <cp:lastModifiedBy>Bao Luu</cp:lastModifiedBy>
  <cp:revision>5</cp:revision>
  <dcterms:created xsi:type="dcterms:W3CDTF">2017-07-11T08:46:00Z</dcterms:created>
  <dcterms:modified xsi:type="dcterms:W3CDTF">2017-07-12T17:48:00Z</dcterms:modified>
</cp:coreProperties>
</file>